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A765B" w14:textId="35002D82" w:rsidR="00601841" w:rsidRPr="00AA0BA4" w:rsidRDefault="004430BA" w:rsidP="00AA0BA4">
      <w:pPr>
        <w:pStyle w:val="a3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E8289D1" wp14:editId="6EDA1CC1">
            <wp:simplePos x="0" y="0"/>
            <wp:positionH relativeFrom="column">
              <wp:posOffset>31115</wp:posOffset>
            </wp:positionH>
            <wp:positionV relativeFrom="paragraph">
              <wp:posOffset>0</wp:posOffset>
            </wp:positionV>
            <wp:extent cx="1866900" cy="2232025"/>
            <wp:effectExtent l="0" t="0" r="0" b="0"/>
            <wp:wrapTight wrapText="bothSides">
              <wp:wrapPolygon edited="0">
                <wp:start x="0" y="0"/>
                <wp:lineTo x="0" y="21385"/>
                <wp:lineTo x="21380" y="21385"/>
                <wp:lineTo x="21380" y="0"/>
                <wp:lineTo x="0" y="0"/>
              </wp:wrapPolygon>
            </wp:wrapTight>
            <wp:docPr id="1" name="Рисунок 1" descr="C:\Users\Пользователь\AppData\Local\Microsoft\Windows\Temporary Internet Files\Content.Word\Screenshot_20230803-143250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Screenshot_20230803-143250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9" t="26666" r="12594" b="30001"/>
                    <a:stretch/>
                  </pic:blipFill>
                  <pic:spPr bwMode="auto">
                    <a:xfrm>
                      <a:off x="0" y="0"/>
                      <a:ext cx="186690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841" w:rsidRPr="00AA0BA4">
        <w:rPr>
          <w:rFonts w:ascii="Times New Roman" w:hAnsi="Times New Roman" w:cs="Times New Roman"/>
          <w:b/>
          <w:i/>
          <w:iCs/>
          <w:sz w:val="32"/>
          <w:szCs w:val="32"/>
        </w:rPr>
        <w:t>Роль</w:t>
      </w:r>
      <w:r w:rsidR="00DE22C8" w:rsidRPr="00AA0BA4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 </w:t>
      </w:r>
      <w:r w:rsidR="00D77E2A" w:rsidRPr="00AA0BA4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</w:t>
      </w:r>
      <w:r w:rsidR="00601841" w:rsidRPr="00AA0BA4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педагога </w:t>
      </w:r>
      <w:r w:rsidR="00DE22C8" w:rsidRPr="00AA0BA4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</w:t>
      </w:r>
      <w:r w:rsidR="00601841" w:rsidRPr="00AA0BA4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в системе дополнительного образования</w:t>
      </w:r>
      <w:r w:rsidR="00601841" w:rsidRPr="00AA0BA4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14:paraId="1E14BADB" w14:textId="7FC14850" w:rsidR="00601841" w:rsidRPr="00D77E2A" w:rsidRDefault="00601841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2C74E12" w14:textId="77777777" w:rsidR="00601841" w:rsidRPr="00D77E2A" w:rsidRDefault="00601841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D6DBCB" w14:textId="0E38A518" w:rsidR="00601841" w:rsidRPr="00D77E2A" w:rsidRDefault="00601841" w:rsidP="00D77E2A">
      <w:pPr>
        <w:pStyle w:val="a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77E2A">
        <w:rPr>
          <w:rFonts w:ascii="Times New Roman" w:hAnsi="Times New Roman" w:cs="Times New Roman"/>
          <w:i/>
          <w:iCs/>
          <w:sz w:val="24"/>
          <w:szCs w:val="24"/>
        </w:rPr>
        <w:t xml:space="preserve">Семенова Вера Павловна, </w:t>
      </w:r>
    </w:p>
    <w:p w14:paraId="1B04F800" w14:textId="77777777" w:rsidR="00601841" w:rsidRPr="00D77E2A" w:rsidRDefault="00601841" w:rsidP="00D77E2A">
      <w:pPr>
        <w:pStyle w:val="a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77E2A">
        <w:rPr>
          <w:rFonts w:ascii="Times New Roman" w:hAnsi="Times New Roman" w:cs="Times New Roman"/>
          <w:i/>
          <w:iCs/>
          <w:sz w:val="24"/>
          <w:szCs w:val="24"/>
        </w:rPr>
        <w:t>преподаватель</w:t>
      </w:r>
      <w:proofErr w:type="gramEnd"/>
      <w:r w:rsidRPr="00D77E2A">
        <w:rPr>
          <w:rFonts w:ascii="Times New Roman" w:hAnsi="Times New Roman" w:cs="Times New Roman"/>
          <w:i/>
          <w:iCs/>
          <w:sz w:val="24"/>
          <w:szCs w:val="24"/>
        </w:rPr>
        <w:t xml:space="preserve"> изобразительного искусства</w:t>
      </w:r>
    </w:p>
    <w:p w14:paraId="02636F81" w14:textId="54BABD82" w:rsidR="009E75C4" w:rsidRPr="00D77E2A" w:rsidRDefault="00601841" w:rsidP="00D77E2A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2A">
        <w:rPr>
          <w:rFonts w:ascii="Times New Roman" w:hAnsi="Times New Roman" w:cs="Times New Roman"/>
          <w:i/>
          <w:iCs/>
          <w:sz w:val="24"/>
          <w:szCs w:val="24"/>
        </w:rPr>
        <w:t xml:space="preserve"> МБУ ДО «ДШИ «</w:t>
      </w:r>
      <w:proofErr w:type="spellStart"/>
      <w:r w:rsidRPr="00D77E2A">
        <w:rPr>
          <w:rFonts w:ascii="Times New Roman" w:hAnsi="Times New Roman" w:cs="Times New Roman"/>
          <w:i/>
          <w:iCs/>
          <w:sz w:val="24"/>
          <w:szCs w:val="24"/>
        </w:rPr>
        <w:t>Тамчылар</w:t>
      </w:r>
      <w:proofErr w:type="spellEnd"/>
      <w:r w:rsidRPr="00D77E2A">
        <w:rPr>
          <w:rFonts w:ascii="Times New Roman" w:hAnsi="Times New Roman" w:cs="Times New Roman"/>
          <w:i/>
          <w:iCs/>
          <w:sz w:val="24"/>
          <w:szCs w:val="24"/>
        </w:rPr>
        <w:t>», г. Нижнекамск</w:t>
      </w:r>
      <w:r w:rsidRPr="00D77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A8F76C" w14:textId="0152F7FD" w:rsidR="00D77E2A" w:rsidRDefault="00601841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26E3A7F" w14:textId="27101E22" w:rsidR="00AF6FA4" w:rsidRPr="00D77E2A" w:rsidRDefault="00D77E2A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01841" w:rsidRPr="00D77E2A">
        <w:rPr>
          <w:rFonts w:ascii="Times New Roman" w:hAnsi="Times New Roman" w:cs="Times New Roman"/>
          <w:sz w:val="28"/>
          <w:szCs w:val="28"/>
        </w:rPr>
        <w:t xml:space="preserve"> </w:t>
      </w:r>
      <w:r w:rsidR="00AF6FA4" w:rsidRPr="00D77E2A"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  <w:r w:rsidR="002511BF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AF6FA4" w:rsidRPr="00D77E2A">
        <w:rPr>
          <w:rFonts w:ascii="Times New Roman" w:hAnsi="Times New Roman" w:cs="Times New Roman"/>
          <w:sz w:val="28"/>
          <w:szCs w:val="28"/>
        </w:rPr>
        <w:t>направлено на формирование и развитие творческих способностей</w:t>
      </w:r>
      <w:r w:rsidR="00601841" w:rsidRPr="00D77E2A">
        <w:rPr>
          <w:rFonts w:ascii="Times New Roman" w:hAnsi="Times New Roman" w:cs="Times New Roman"/>
          <w:sz w:val="28"/>
          <w:szCs w:val="28"/>
        </w:rPr>
        <w:t>,</w:t>
      </w:r>
      <w:r w:rsidR="00AF6FA4" w:rsidRPr="00D77E2A">
        <w:rPr>
          <w:rFonts w:ascii="Times New Roman" w:hAnsi="Times New Roman" w:cs="Times New Roman"/>
          <w:sz w:val="28"/>
          <w:szCs w:val="28"/>
        </w:rPr>
        <w:t xml:space="preserve">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F6FA4" w:rsidRPr="00D77E2A">
        <w:rPr>
          <w:rFonts w:ascii="Times New Roman" w:hAnsi="Times New Roman" w:cs="Times New Roman"/>
          <w:sz w:val="28"/>
          <w:szCs w:val="28"/>
        </w:rPr>
        <w:t xml:space="preserve">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 </w:t>
      </w:r>
    </w:p>
    <w:p w14:paraId="489BCE00" w14:textId="5622A148" w:rsidR="00410254" w:rsidRPr="00ED396E" w:rsidRDefault="00615ADF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410254" w:rsidRPr="00D77E2A">
        <w:rPr>
          <w:rFonts w:ascii="Times New Roman" w:hAnsi="Times New Roman" w:cs="Times New Roman"/>
          <w:color w:val="000000"/>
          <w:sz w:val="28"/>
          <w:szCs w:val="28"/>
        </w:rPr>
        <w:t xml:space="preserve">Многими исследователями </w:t>
      </w:r>
      <w:r w:rsidR="00F50738" w:rsidRPr="00D77E2A">
        <w:rPr>
          <w:rFonts w:ascii="Times New Roman" w:hAnsi="Times New Roman" w:cs="Times New Roman"/>
          <w:color w:val="000000"/>
          <w:sz w:val="28"/>
          <w:szCs w:val="28"/>
        </w:rPr>
        <w:t xml:space="preserve">доказано, что </w:t>
      </w:r>
      <w:r w:rsidR="00410254" w:rsidRPr="00D77E2A">
        <w:rPr>
          <w:rFonts w:ascii="Times New Roman" w:hAnsi="Times New Roman" w:cs="Times New Roman"/>
          <w:color w:val="000000"/>
          <w:sz w:val="28"/>
          <w:szCs w:val="28"/>
        </w:rPr>
        <w:t>дополнительное образование детей понимается как целенаправленный процесс воспитания и обучения посредством реализации дополнительных образовательных программ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54F00A" w14:textId="0E2008F1" w:rsidR="00410254" w:rsidRPr="00D77E2A" w:rsidRDefault="00615ADF" w:rsidP="00D77E2A">
      <w:pPr>
        <w:pStyle w:val="a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</w:t>
      </w:r>
      <w:r w:rsidR="00410254"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 дополнительной образовательной программы в области изобразительных искусств – развитие творчества, эстетического вкуса, чувства образного представления и воображения посредством обучения детей изображению предметов и явлений как образного отражения жизненных впечатлений.</w:t>
      </w:r>
    </w:p>
    <w:p w14:paraId="1B899DA1" w14:textId="6F39AD2B" w:rsidR="00410254" w:rsidRPr="00D77E2A" w:rsidRDefault="00615ADF" w:rsidP="00D77E2A">
      <w:pPr>
        <w:pStyle w:val="a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="00410254"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Достижение поставленной цели предполагает решение ряда задач:</w:t>
      </w:r>
    </w:p>
    <w:p w14:paraId="0970F5D8" w14:textId="77777777" w:rsidR="00410254" w:rsidRPr="00D77E2A" w:rsidRDefault="00410254" w:rsidP="00D77E2A">
      <w:pPr>
        <w:pStyle w:val="a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научить владеть средствами художественной выразительности;</w:t>
      </w:r>
    </w:p>
    <w:p w14:paraId="4D941677" w14:textId="77777777" w:rsidR="00410254" w:rsidRPr="00D77E2A" w:rsidRDefault="00410254" w:rsidP="00D77E2A">
      <w:pPr>
        <w:pStyle w:val="a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научить составлять законченную композицию по эскизам и выполнять ее разными изобразительными средствами;</w:t>
      </w:r>
    </w:p>
    <w:p w14:paraId="452EB982" w14:textId="77777777" w:rsidR="00410254" w:rsidRPr="00D77E2A" w:rsidRDefault="00410254" w:rsidP="00D77E2A">
      <w:pPr>
        <w:pStyle w:val="a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формировать интерес к изобразительному искусству;</w:t>
      </w:r>
    </w:p>
    <w:p w14:paraId="2C8F87BF" w14:textId="77777777" w:rsidR="00410254" w:rsidRPr="00D77E2A" w:rsidRDefault="00410254" w:rsidP="00D77E2A">
      <w:pPr>
        <w:pStyle w:val="a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углубить и расширить знания о некоторых приемах работы в творческой деятельности.</w:t>
      </w:r>
    </w:p>
    <w:p w14:paraId="195763DC" w14:textId="77777777" w:rsidR="00410254" w:rsidRPr="00D77E2A" w:rsidRDefault="00410254" w:rsidP="00D77E2A">
      <w:pPr>
        <w:pStyle w:val="a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формирование нравственно-эстетической отзывчивости на прекрасное в жизни;</w:t>
      </w:r>
    </w:p>
    <w:p w14:paraId="489EAE9C" w14:textId="77777777" w:rsidR="00410254" w:rsidRPr="00D77E2A" w:rsidRDefault="00410254" w:rsidP="00D77E2A">
      <w:pPr>
        <w:pStyle w:val="a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формирование устойчивого интереса к изобразительному искусству, способности воспринимать его исторические и национальные особенности;</w:t>
      </w:r>
    </w:p>
    <w:p w14:paraId="5736C923" w14:textId="7AC169A0" w:rsidR="00410254" w:rsidRPr="00D77E2A" w:rsidRDefault="00410254" w:rsidP="00D77E2A">
      <w:pPr>
        <w:pStyle w:val="a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формировать чувство самоконтроля, взаимопомощи.</w:t>
      </w:r>
    </w:p>
    <w:p w14:paraId="6BCF28A4" w14:textId="77777777" w:rsidR="00410254" w:rsidRPr="00D77E2A" w:rsidRDefault="00410254" w:rsidP="00D77E2A">
      <w:pPr>
        <w:pStyle w:val="a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формировать эстетический и художественный вкус;</w:t>
      </w:r>
    </w:p>
    <w:p w14:paraId="6E44BF57" w14:textId="5E6D623E" w:rsidR="00615ADF" w:rsidRDefault="00410254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содействовать формированию всесторонне развитой личности</w:t>
      </w:r>
      <w:r w:rsidR="00FD000A"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Эстетическое воспитание, в основе которого заложено духовно-нравственное начало, является одним из средств в решении этой очень важной задачи.</w:t>
      </w:r>
      <w:r w:rsidR="009343C3" w:rsidRPr="00D77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F85A2E" w14:textId="50BF4188" w:rsidR="00615ADF" w:rsidRDefault="00615ADF" w:rsidP="005A0812">
      <w:pPr>
        <w:pStyle w:val="a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</w:t>
      </w:r>
      <w:r w:rsidRPr="00615AD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77E2A">
        <w:rPr>
          <w:rFonts w:ascii="Times New Roman" w:hAnsi="Times New Roman" w:cs="Times New Roman"/>
          <w:color w:val="333333"/>
          <w:sz w:val="28"/>
          <w:szCs w:val="28"/>
        </w:rPr>
        <w:t>У нас</w:t>
      </w:r>
      <w:r w:rsidR="00CA6356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2511B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77E2A">
        <w:rPr>
          <w:rFonts w:ascii="Times New Roman" w:hAnsi="Times New Roman" w:cs="Times New Roman"/>
          <w:color w:val="333333"/>
          <w:sz w:val="28"/>
          <w:szCs w:val="28"/>
        </w:rPr>
        <w:t>в учреждении дополнительного образования,</w:t>
      </w:r>
      <w:r w:rsidR="00CA635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77E2A">
        <w:rPr>
          <w:rFonts w:ascii="Times New Roman" w:hAnsi="Times New Roman" w:cs="Times New Roman"/>
          <w:color w:val="333333"/>
          <w:sz w:val="28"/>
          <w:szCs w:val="28"/>
        </w:rPr>
        <w:t>ДШИ «</w:t>
      </w:r>
      <w:proofErr w:type="spellStart"/>
      <w:r w:rsidRPr="00D77E2A">
        <w:rPr>
          <w:rFonts w:ascii="Times New Roman" w:hAnsi="Times New Roman" w:cs="Times New Roman"/>
          <w:color w:val="333333"/>
          <w:sz w:val="28"/>
          <w:szCs w:val="28"/>
        </w:rPr>
        <w:t>Тамчылар</w:t>
      </w:r>
      <w:proofErr w:type="spellEnd"/>
      <w:r w:rsidRPr="00D77E2A">
        <w:rPr>
          <w:rFonts w:ascii="Times New Roman" w:hAnsi="Times New Roman" w:cs="Times New Roman"/>
          <w:color w:val="333333"/>
          <w:sz w:val="28"/>
          <w:szCs w:val="28"/>
        </w:rPr>
        <w:t>» для детей привлекательно то, что “программы не транслируются детям сверху по типу единого государственного стандарта, однозначно определившего, что нужно им знать, а предлагают выбор в соответствии с их интересами, природными склонностями и способностями”</w:t>
      </w:r>
      <w:r w:rsidR="002511BF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D77E2A">
        <w:rPr>
          <w:rFonts w:ascii="Times New Roman" w:hAnsi="Times New Roman" w:cs="Times New Roman"/>
          <w:color w:val="333333"/>
          <w:sz w:val="28"/>
          <w:szCs w:val="28"/>
        </w:rPr>
        <w:t>Поэтому н</w:t>
      </w:r>
      <w:r w:rsidR="002511BF">
        <w:rPr>
          <w:rFonts w:ascii="Times New Roman" w:hAnsi="Times New Roman" w:cs="Times New Roman"/>
          <w:color w:val="333333"/>
          <w:sz w:val="28"/>
          <w:szCs w:val="28"/>
        </w:rPr>
        <w:t xml:space="preserve">аши воспитанники </w:t>
      </w:r>
      <w:r w:rsidRPr="00D77E2A">
        <w:rPr>
          <w:rFonts w:ascii="Times New Roman" w:hAnsi="Times New Roman" w:cs="Times New Roman"/>
          <w:color w:val="333333"/>
          <w:sz w:val="28"/>
          <w:szCs w:val="28"/>
        </w:rPr>
        <w:t xml:space="preserve">дополнительного </w:t>
      </w:r>
      <w:r w:rsidRPr="00D77E2A">
        <w:rPr>
          <w:rFonts w:ascii="Times New Roman" w:hAnsi="Times New Roman" w:cs="Times New Roman"/>
          <w:color w:val="333333"/>
          <w:sz w:val="28"/>
          <w:szCs w:val="28"/>
        </w:rPr>
        <w:lastRenderedPageBreak/>
        <w:t>образования выбирают себе ту программу, которая трогает их маленькое сердце и не оставляет его равнодушным к тому, что происходит на большой планете, имя которой – Земля.</w:t>
      </w:r>
      <w:r w:rsidRPr="00D77E2A">
        <w:rPr>
          <w:rFonts w:ascii="Times New Roman" w:hAnsi="Times New Roman" w:cs="Times New Roman"/>
          <w:bCs/>
          <w:spacing w:val="-17"/>
          <w:sz w:val="28"/>
          <w:szCs w:val="28"/>
        </w:rPr>
        <w:t xml:space="preserve"> </w:t>
      </w:r>
      <w:r w:rsidRPr="00D77E2A">
        <w:rPr>
          <w:rFonts w:ascii="Times New Roman" w:hAnsi="Times New Roman" w:cs="Times New Roman"/>
          <w:bCs/>
          <w:spacing w:val="-16"/>
          <w:sz w:val="28"/>
          <w:szCs w:val="28"/>
        </w:rPr>
        <w:t xml:space="preserve"> </w:t>
      </w:r>
      <w:r w:rsidRPr="00D77E2A"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 </w:t>
      </w:r>
    </w:p>
    <w:p w14:paraId="653F7145" w14:textId="70C45F64" w:rsidR="00A06423" w:rsidRPr="00D77E2A" w:rsidRDefault="00615ADF" w:rsidP="00D77E2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</w:t>
      </w:r>
      <w:r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Особое место в духовном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развитии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детей 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принадлежит 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77E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роли педагога в системе дополнительного образования.</w:t>
      </w:r>
    </w:p>
    <w:p w14:paraId="4DE9537C" w14:textId="60DAB5CA" w:rsidR="00A06423" w:rsidRPr="00D77E2A" w:rsidRDefault="00A06423" w:rsidP="00D77E2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Чтобы добиться желаемых результатов, учителю приходится пробовать, экспериментировать, искать что-то </w:t>
      </w:r>
      <w:r w:rsidR="00615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новое  </w:t>
      </w:r>
      <w:r w:rsidR="00615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инновационное.</w:t>
      </w:r>
    </w:p>
    <w:p w14:paraId="0D0A31CA" w14:textId="38364B5A" w:rsidR="00A06423" w:rsidRPr="00D77E2A" w:rsidRDefault="00A06423" w:rsidP="00D77E2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77E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Важен воспитательный эффект внеурочной деятельности.</w:t>
      </w:r>
      <w:r w:rsidR="00CA63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непосредственное духовно-нравственное приобретение ребенка благодаря его участию в том или ином виде внеурочной деятельности</w:t>
      </w:r>
      <w:r w:rsidR="00CA63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24D212" w14:textId="77E0B5C7" w:rsidR="00A06423" w:rsidRPr="00D77E2A" w:rsidRDefault="002511BF" w:rsidP="002511B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A06423"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учатся отличать зло от добра, радость от грусти, прекрасное от безобразного, учатся сопереживать (использование сказочного материала), именно, в сказочно-игровой форме преподнесения учебного материала, ребенок учится различать справедливость и коварство, любовь и ненависть. Необычные превращения (смешения красок) в русле сказочного воспринимается детьми более эмоционально, живо, глубже переживается.</w:t>
      </w:r>
    </w:p>
    <w:p w14:paraId="21FE66EC" w14:textId="40B38E2F" w:rsidR="00A06423" w:rsidRPr="00D77E2A" w:rsidRDefault="002511BF" w:rsidP="002511B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</w:t>
      </w:r>
      <w:r w:rsidR="00A06423"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коллективизма, (коллективные работы), уважение к национальным традициям, культуре, изобразительному искусству, уважения к старшему </w:t>
      </w:r>
      <w:r w:rsidR="00CA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423"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поколению, любви </w:t>
      </w:r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</w:t>
      </w:r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</w:t>
      </w:r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желания охранять</w:t>
      </w:r>
      <w:r w:rsidR="00A06423"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ее; </w:t>
      </w:r>
    </w:p>
    <w:p w14:paraId="37BF24E8" w14:textId="436281CF" w:rsidR="00A06423" w:rsidRPr="00615ADF" w:rsidRDefault="002511BF" w:rsidP="002511B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нравственно</w:t>
      </w:r>
      <w:r w:rsidR="00A06423"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эстетическая культура</w:t>
      </w:r>
      <w:r w:rsidR="00A06423"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осуществляется   </w:t>
      </w:r>
      <w:proofErr w:type="spellStart"/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межпредметная</w:t>
      </w:r>
      <w:proofErr w:type="spellEnd"/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связь</w:t>
      </w:r>
      <w:r w:rsidR="00A06423"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(использование русских, татарских сказок, сказок зарубежных писателей, музыкальных, литературных произведений, произведений изобразительного искусства и т.д.). </w:t>
      </w:r>
      <w:r w:rsidR="00ED1CFB" w:rsidRPr="00D77E2A">
        <w:rPr>
          <w:rFonts w:ascii="Times New Roman" w:hAnsi="Times New Roman" w:cs="Times New Roman"/>
          <w:color w:val="333333"/>
          <w:sz w:val="28"/>
          <w:szCs w:val="28"/>
        </w:rPr>
        <w:t>“Любовь к родному краю, к родной культуре, к родному селу или городу, к родной речи начинается с малого – с любви к своей семье, к своему жилищу, к своей школе. Постепенно расширяясь, эта любовь к родному переходит в любовь к своей стране, к её истории, её прошлому и настоящему, а затем ко всему человечеству, к человеческой культуре”, - отмечает академик Д.С.</w:t>
      </w:r>
      <w:r w:rsidR="00CA635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D1CFB" w:rsidRPr="00D77E2A">
        <w:rPr>
          <w:rFonts w:ascii="Times New Roman" w:hAnsi="Times New Roman" w:cs="Times New Roman"/>
          <w:color w:val="333333"/>
          <w:sz w:val="28"/>
          <w:szCs w:val="28"/>
        </w:rPr>
        <w:t xml:space="preserve">Лихачёв </w:t>
      </w:r>
    </w:p>
    <w:p w14:paraId="49205BF6" w14:textId="5AC9DE8A" w:rsidR="00A06423" w:rsidRPr="00D337D9" w:rsidRDefault="00A06423" w:rsidP="00D77E2A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7E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Воспитательный эффект достигается, если</w:t>
      </w:r>
      <w:r w:rsidR="00D337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77E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и учащиеся</w:t>
      </w:r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обеспечены материально-технической базой, посещают профессиональные театры, </w:t>
      </w:r>
      <w:r w:rsidR="002511BF"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экскурсии, встречи</w:t>
      </w:r>
      <w:r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художниками, артистами, и т.д.</w:t>
      </w:r>
    </w:p>
    <w:p w14:paraId="5DEF8D1E" w14:textId="2C30FABC" w:rsidR="005A0812" w:rsidRDefault="004755E8" w:rsidP="00B87F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2A">
        <w:rPr>
          <w:rStyle w:val="esummarylist1"/>
          <w:rFonts w:ascii="Times New Roman" w:hAnsi="Times New Roman" w:cs="Times New Roman"/>
          <w:sz w:val="28"/>
          <w:szCs w:val="28"/>
        </w:rPr>
        <w:t xml:space="preserve">    </w:t>
      </w:r>
      <w:r w:rsidR="005A0812" w:rsidRPr="00D77E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вносит реальный вклад в формировании различных видов культур: культуры мышления, культуры профессиональной деятельности, культуры общения, культуры поведения эстетикой, художественной, музыкальной и других видов культур.</w:t>
      </w:r>
      <w:r w:rsidR="005A0812" w:rsidRPr="00D77E2A">
        <w:rPr>
          <w:rFonts w:ascii="Times New Roman" w:hAnsi="Times New Roman" w:cs="Times New Roman"/>
          <w:sz w:val="28"/>
          <w:szCs w:val="28"/>
        </w:rPr>
        <w:t xml:space="preserve"> </w:t>
      </w:r>
      <w:r w:rsidR="005A0812" w:rsidRPr="00D77E2A">
        <w:rPr>
          <w:rFonts w:ascii="Times New Roman" w:hAnsi="Times New Roman" w:cs="Times New Roman"/>
          <w:color w:val="000000"/>
          <w:sz w:val="28"/>
          <w:szCs w:val="28"/>
        </w:rPr>
        <w:t>В соответствии с Законом «Об образовании» учреждения дополнительного образования детей   регулируется   уставом каждого конкретного образовательного учреждения. Основные задачи учреждения дополнительного образования:</w:t>
      </w:r>
      <w:r w:rsidR="002511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0812" w:rsidRPr="00D77E2A">
        <w:rPr>
          <w:rFonts w:ascii="Times New Roman" w:hAnsi="Times New Roman" w:cs="Times New Roman"/>
          <w:color w:val="000000"/>
          <w:sz w:val="28"/>
          <w:szCs w:val="28"/>
        </w:rPr>
        <w:t>обеспечение необходимых условий для личностного развития, укрепления здоровья, профессионального самоопределения и творческого труда детей в возрасте преимущественного от 6</w:t>
      </w:r>
      <w:r w:rsidR="002511BF"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="005A0812" w:rsidRPr="00D77E2A">
        <w:rPr>
          <w:rFonts w:ascii="Times New Roman" w:hAnsi="Times New Roman" w:cs="Times New Roman"/>
          <w:color w:val="000000"/>
          <w:sz w:val="28"/>
          <w:szCs w:val="28"/>
        </w:rPr>
        <w:t xml:space="preserve"> до 18 лет</w:t>
      </w:r>
      <w:r w:rsidR="002511B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A0812" w:rsidRPr="00D77E2A">
        <w:rPr>
          <w:rFonts w:ascii="Times New Roman" w:hAnsi="Times New Roman" w:cs="Times New Roman"/>
          <w:color w:val="000000"/>
          <w:sz w:val="28"/>
          <w:szCs w:val="28"/>
        </w:rPr>
        <w:t xml:space="preserve">В нашей </w:t>
      </w:r>
      <w:r w:rsidR="002511BF"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r w:rsidR="005A0812" w:rsidRPr="00D77E2A">
        <w:rPr>
          <w:rFonts w:ascii="Times New Roman" w:hAnsi="Times New Roman" w:cs="Times New Roman"/>
          <w:color w:val="000000"/>
          <w:sz w:val="28"/>
          <w:szCs w:val="28"/>
        </w:rPr>
        <w:t xml:space="preserve"> для решения этих </w:t>
      </w:r>
      <w:r w:rsidR="002511BF" w:rsidRPr="00D77E2A">
        <w:rPr>
          <w:rFonts w:ascii="Times New Roman" w:hAnsi="Times New Roman" w:cs="Times New Roman"/>
          <w:color w:val="000000"/>
          <w:sz w:val="28"/>
          <w:szCs w:val="28"/>
        </w:rPr>
        <w:t>задач созданы</w:t>
      </w:r>
      <w:r w:rsidR="005A0812" w:rsidRPr="00D77E2A">
        <w:rPr>
          <w:rFonts w:ascii="Times New Roman" w:hAnsi="Times New Roman" w:cs="Times New Roman"/>
          <w:color w:val="000000"/>
          <w:sz w:val="28"/>
          <w:szCs w:val="28"/>
        </w:rPr>
        <w:t xml:space="preserve"> все условия. </w:t>
      </w:r>
      <w:r w:rsidR="00CA6356">
        <w:rPr>
          <w:rFonts w:ascii="Times New Roman" w:hAnsi="Times New Roman" w:cs="Times New Roman"/>
          <w:color w:val="000000"/>
          <w:sz w:val="28"/>
          <w:szCs w:val="28"/>
        </w:rPr>
        <w:t xml:space="preserve">Педагог дополнительного образования </w:t>
      </w:r>
      <w:r w:rsidR="00B87F8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511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7F8D">
        <w:rPr>
          <w:rFonts w:ascii="Times New Roman" w:hAnsi="Times New Roman" w:cs="Times New Roman"/>
          <w:color w:val="000000"/>
          <w:sz w:val="28"/>
          <w:szCs w:val="28"/>
        </w:rPr>
        <w:t>один из важнейших специалистов, непосредственно реализующих дополнительные образовательные программы различной направленности.</w:t>
      </w:r>
      <w:r w:rsidR="005A0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BA2F2FA" w14:textId="7164E290" w:rsidR="00B87F8D" w:rsidRDefault="005A0812" w:rsidP="005A08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 xml:space="preserve"> </w:t>
      </w:r>
      <w:r w:rsidR="00B87F8D">
        <w:rPr>
          <w:rFonts w:ascii="Times New Roman" w:hAnsi="Times New Roman" w:cs="Times New Roman"/>
          <w:sz w:val="28"/>
          <w:szCs w:val="28"/>
        </w:rPr>
        <w:t xml:space="preserve">   </w:t>
      </w:r>
      <w:r w:rsidRPr="00D77E2A">
        <w:rPr>
          <w:rFonts w:ascii="Times New Roman" w:hAnsi="Times New Roman" w:cs="Times New Roman"/>
          <w:sz w:val="28"/>
          <w:szCs w:val="28"/>
        </w:rPr>
        <w:t>В задачи педагога дополнительного образования входит руко</w:t>
      </w:r>
      <w:r w:rsidRPr="00D77E2A">
        <w:rPr>
          <w:rFonts w:ascii="Times New Roman" w:hAnsi="Times New Roman" w:cs="Times New Roman"/>
          <w:sz w:val="28"/>
          <w:szCs w:val="28"/>
        </w:rPr>
        <w:softHyphen/>
        <w:t>водство разнообразной творческой деятельностью</w:t>
      </w:r>
      <w:r w:rsidR="00CA6356">
        <w:rPr>
          <w:rFonts w:ascii="Times New Roman" w:hAnsi="Times New Roman" w:cs="Times New Roman"/>
          <w:sz w:val="28"/>
          <w:szCs w:val="28"/>
        </w:rPr>
        <w:t>. Он</w:t>
      </w:r>
      <w:r w:rsidRPr="00D77E2A">
        <w:rPr>
          <w:rFonts w:ascii="Times New Roman" w:hAnsi="Times New Roman" w:cs="Times New Roman"/>
          <w:sz w:val="28"/>
          <w:szCs w:val="28"/>
        </w:rPr>
        <w:t xml:space="preserve"> </w:t>
      </w:r>
      <w:r w:rsidR="00CA6356">
        <w:rPr>
          <w:rFonts w:ascii="Times New Roman" w:hAnsi="Times New Roman" w:cs="Times New Roman"/>
          <w:sz w:val="28"/>
          <w:szCs w:val="28"/>
        </w:rPr>
        <w:t xml:space="preserve">занимается развитием талантов и </w:t>
      </w:r>
      <w:r w:rsidR="00CA6356">
        <w:rPr>
          <w:rFonts w:ascii="Times New Roman" w:hAnsi="Times New Roman" w:cs="Times New Roman"/>
          <w:sz w:val="28"/>
          <w:szCs w:val="28"/>
        </w:rPr>
        <w:lastRenderedPageBreak/>
        <w:t>способностей школьников, включая их в художественную, техническу</w:t>
      </w:r>
      <w:r w:rsidR="002511BF">
        <w:rPr>
          <w:rFonts w:ascii="Times New Roman" w:hAnsi="Times New Roman" w:cs="Times New Roman"/>
          <w:sz w:val="28"/>
          <w:szCs w:val="28"/>
        </w:rPr>
        <w:t>ю, спортивную деятельность. К</w:t>
      </w:r>
      <w:r w:rsidR="00CA6356">
        <w:rPr>
          <w:rFonts w:ascii="Times New Roman" w:hAnsi="Times New Roman" w:cs="Times New Roman"/>
          <w:sz w:val="28"/>
          <w:szCs w:val="28"/>
        </w:rPr>
        <w:t>омплектует состав творческих объединений, способствует сохранению контингента обучающихся, реализации образовательной программы.</w:t>
      </w:r>
    </w:p>
    <w:p w14:paraId="554FFC8D" w14:textId="23FDA522" w:rsidR="00DE22C8" w:rsidRDefault="00B87F8D" w:rsidP="00DE22C8">
      <w:pPr>
        <w:pStyle w:val="a3"/>
        <w:jc w:val="both"/>
        <w:rPr>
          <w:rStyle w:val="esummarylist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6356">
        <w:rPr>
          <w:rFonts w:ascii="Times New Roman" w:hAnsi="Times New Roman" w:cs="Times New Roman"/>
          <w:sz w:val="28"/>
          <w:szCs w:val="28"/>
        </w:rPr>
        <w:t xml:space="preserve">Участвует </w:t>
      </w:r>
      <w:r>
        <w:rPr>
          <w:rFonts w:ascii="Times New Roman" w:hAnsi="Times New Roman" w:cs="Times New Roman"/>
          <w:sz w:val="28"/>
          <w:szCs w:val="28"/>
        </w:rPr>
        <w:t>в разработке авторских программ, несет ответственность за качество их реализации</w:t>
      </w:r>
      <w:r w:rsidR="00DE22C8">
        <w:rPr>
          <w:rFonts w:ascii="Times New Roman" w:hAnsi="Times New Roman" w:cs="Times New Roman"/>
          <w:sz w:val="28"/>
          <w:szCs w:val="28"/>
        </w:rPr>
        <w:t>,</w:t>
      </w:r>
      <w:r w:rsidR="00DE22C8" w:rsidRPr="00DE22C8">
        <w:rPr>
          <w:rStyle w:val="esummarylist1"/>
          <w:rFonts w:ascii="Times New Roman" w:hAnsi="Times New Roman" w:cs="Times New Roman"/>
          <w:sz w:val="28"/>
          <w:szCs w:val="28"/>
        </w:rPr>
        <w:t xml:space="preserve"> </w:t>
      </w:r>
      <w:r w:rsidR="00DE22C8" w:rsidRPr="00D77E2A">
        <w:rPr>
          <w:rStyle w:val="esummarylist1"/>
          <w:rFonts w:ascii="Times New Roman" w:hAnsi="Times New Roman" w:cs="Times New Roman"/>
          <w:sz w:val="28"/>
          <w:szCs w:val="28"/>
        </w:rPr>
        <w:t>обеспечивая обоснованный выбор форм, методов, содержания деятельности.</w:t>
      </w:r>
    </w:p>
    <w:p w14:paraId="3F8EF36A" w14:textId="4E643D7E" w:rsidR="004755E8" w:rsidRPr="00D77E2A" w:rsidRDefault="00D337D9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esummarylist1"/>
          <w:rFonts w:ascii="Times New Roman" w:hAnsi="Times New Roman" w:cs="Times New Roman"/>
          <w:sz w:val="28"/>
          <w:szCs w:val="28"/>
        </w:rPr>
        <w:t xml:space="preserve">      </w:t>
      </w:r>
      <w:r w:rsidR="004755E8" w:rsidRPr="00D77E2A">
        <w:rPr>
          <w:rFonts w:ascii="Times New Roman" w:hAnsi="Times New Roman" w:cs="Times New Roman"/>
          <w:sz w:val="28"/>
          <w:szCs w:val="28"/>
        </w:rPr>
        <w:t>Оказывает консультативную помощь родителям по вопросам развития способностей детей в системе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4755E8" w:rsidRPr="00D77E2A">
        <w:rPr>
          <w:rFonts w:ascii="Times New Roman" w:hAnsi="Times New Roman" w:cs="Times New Roman"/>
          <w:sz w:val="28"/>
          <w:szCs w:val="28"/>
        </w:rPr>
        <w:t xml:space="preserve">    </w:t>
      </w:r>
      <w:r w:rsidR="005A0812" w:rsidRPr="00D77E2A">
        <w:rPr>
          <w:rFonts w:ascii="Times New Roman" w:hAnsi="Times New Roman" w:cs="Times New Roman"/>
          <w:sz w:val="28"/>
          <w:szCs w:val="28"/>
        </w:rPr>
        <w:t>Именно педагоги допол</w:t>
      </w:r>
      <w:r w:rsidR="005A0812" w:rsidRPr="00D77E2A">
        <w:rPr>
          <w:rFonts w:ascii="Times New Roman" w:hAnsi="Times New Roman" w:cs="Times New Roman"/>
          <w:sz w:val="28"/>
          <w:szCs w:val="28"/>
        </w:rPr>
        <w:softHyphen/>
        <w:t>нительного образования призваны интегрировать усилия по физическому, интеллектуальному, нравственному развитию личности.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55E8" w:rsidRPr="00D77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62B150" w14:textId="4C9945B5" w:rsidR="00FD000A" w:rsidRPr="00D337D9" w:rsidRDefault="00D337D9" w:rsidP="00D77E2A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55E8" w:rsidRPr="00D33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 дополнительного образования должен обладать следующими личностными качествами:</w:t>
      </w:r>
      <w:r w:rsidR="00FD000A" w:rsidRPr="00D337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14:paraId="76443CEF" w14:textId="1F6485CF" w:rsidR="004755E8" w:rsidRPr="00D77E2A" w:rsidRDefault="00ED1CFB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>-</w:t>
      </w:r>
      <w:r w:rsidR="004755E8" w:rsidRPr="00D77E2A">
        <w:rPr>
          <w:rFonts w:ascii="Times New Roman" w:hAnsi="Times New Roman" w:cs="Times New Roman"/>
          <w:sz w:val="28"/>
          <w:szCs w:val="28"/>
        </w:rPr>
        <w:t>быть чутким и доброжелательным</w:t>
      </w:r>
      <w:r w:rsidRPr="00D77E2A">
        <w:rPr>
          <w:rFonts w:ascii="Times New Roman" w:hAnsi="Times New Roman" w:cs="Times New Roman"/>
          <w:sz w:val="28"/>
          <w:szCs w:val="28"/>
        </w:rPr>
        <w:t>, способным к сопереживанию;</w:t>
      </w:r>
    </w:p>
    <w:p w14:paraId="32E28101" w14:textId="6E6E2792" w:rsidR="004755E8" w:rsidRPr="00D77E2A" w:rsidRDefault="00ED1CFB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>-</w:t>
      </w:r>
      <w:r w:rsidR="004755E8" w:rsidRPr="00D77E2A">
        <w:rPr>
          <w:rFonts w:ascii="Times New Roman" w:hAnsi="Times New Roman" w:cs="Times New Roman"/>
          <w:sz w:val="28"/>
          <w:szCs w:val="28"/>
        </w:rPr>
        <w:t>понимать потребности и интересы детей;</w:t>
      </w:r>
    </w:p>
    <w:p w14:paraId="72799F21" w14:textId="12F0EFEC" w:rsidR="004755E8" w:rsidRPr="00D77E2A" w:rsidRDefault="00ED1CFB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>-</w:t>
      </w:r>
      <w:r w:rsidR="004755E8" w:rsidRPr="00D77E2A">
        <w:rPr>
          <w:rFonts w:ascii="Times New Roman" w:hAnsi="Times New Roman" w:cs="Times New Roman"/>
          <w:sz w:val="28"/>
          <w:szCs w:val="28"/>
        </w:rPr>
        <w:t>иметь высокий уровень интеллектуального развития; быть активным;</w:t>
      </w:r>
    </w:p>
    <w:p w14:paraId="2F4822D3" w14:textId="6345E029" w:rsidR="00ED1CFB" w:rsidRPr="00D77E2A" w:rsidRDefault="00ED1CFB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>-</w:t>
      </w:r>
      <w:r w:rsidR="004755E8" w:rsidRPr="00D77E2A">
        <w:rPr>
          <w:rFonts w:ascii="Times New Roman" w:hAnsi="Times New Roman" w:cs="Times New Roman"/>
          <w:sz w:val="28"/>
          <w:szCs w:val="28"/>
        </w:rPr>
        <w:t>обладать чувством юмора</w:t>
      </w:r>
      <w:r w:rsidRPr="00D77E2A">
        <w:rPr>
          <w:rFonts w:ascii="Times New Roman" w:hAnsi="Times New Roman" w:cs="Times New Roman"/>
          <w:sz w:val="28"/>
          <w:szCs w:val="28"/>
        </w:rPr>
        <w:t>, эмоциональной уравновешенность</w:t>
      </w:r>
      <w:r w:rsidR="00B87F8D">
        <w:rPr>
          <w:rFonts w:ascii="Times New Roman" w:hAnsi="Times New Roman" w:cs="Times New Roman"/>
          <w:sz w:val="28"/>
          <w:szCs w:val="28"/>
        </w:rPr>
        <w:t>;</w:t>
      </w:r>
    </w:p>
    <w:p w14:paraId="653B2395" w14:textId="7D6CBBB6" w:rsidR="004755E8" w:rsidRPr="00D77E2A" w:rsidRDefault="00ED1CFB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>-</w:t>
      </w:r>
      <w:r w:rsidR="004755E8" w:rsidRPr="00D77E2A">
        <w:rPr>
          <w:rFonts w:ascii="Times New Roman" w:hAnsi="Times New Roman" w:cs="Times New Roman"/>
          <w:sz w:val="28"/>
          <w:szCs w:val="28"/>
        </w:rPr>
        <w:t>располагать творческим потенциалом;</w:t>
      </w:r>
    </w:p>
    <w:p w14:paraId="367BD7A9" w14:textId="4F6A24C2" w:rsidR="004755E8" w:rsidRPr="00D77E2A" w:rsidRDefault="00ED1CFB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>-</w:t>
      </w:r>
      <w:r w:rsidR="004755E8" w:rsidRPr="00D77E2A">
        <w:rPr>
          <w:rFonts w:ascii="Times New Roman" w:hAnsi="Times New Roman" w:cs="Times New Roman"/>
          <w:sz w:val="28"/>
          <w:szCs w:val="28"/>
        </w:rPr>
        <w:t>проявлять гибкость, быть готовым к пересмотру своих взглядов и постоянному самосовершенствованию.</w:t>
      </w:r>
    </w:p>
    <w:p w14:paraId="480D2F22" w14:textId="36111931" w:rsidR="004755E8" w:rsidRPr="00D77E2A" w:rsidRDefault="00ED1CFB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>-</w:t>
      </w:r>
      <w:r w:rsidR="004755E8" w:rsidRPr="00D77E2A">
        <w:rPr>
          <w:rFonts w:ascii="Times New Roman" w:hAnsi="Times New Roman" w:cs="Times New Roman"/>
          <w:sz w:val="28"/>
          <w:szCs w:val="28"/>
        </w:rPr>
        <w:t>обладать широким кругом интересов и умений;</w:t>
      </w:r>
    </w:p>
    <w:p w14:paraId="3CD602CB" w14:textId="49004A29" w:rsidR="004755E8" w:rsidRPr="00D77E2A" w:rsidRDefault="00ED1CFB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>-</w:t>
      </w:r>
      <w:r w:rsidR="004755E8" w:rsidRPr="00D77E2A">
        <w:rPr>
          <w:rFonts w:ascii="Times New Roman" w:hAnsi="Times New Roman" w:cs="Times New Roman"/>
          <w:sz w:val="28"/>
          <w:szCs w:val="28"/>
        </w:rPr>
        <w:t>быть готовым к выполнению самых разных обязанно</w:t>
      </w:r>
      <w:r w:rsidR="004755E8" w:rsidRPr="00D77E2A">
        <w:rPr>
          <w:rFonts w:ascii="Times New Roman" w:hAnsi="Times New Roman" w:cs="Times New Roman"/>
          <w:sz w:val="28"/>
          <w:szCs w:val="28"/>
        </w:rPr>
        <w:softHyphen/>
        <w:t>стей, связанных с обучением и воспитанием детей;</w:t>
      </w:r>
    </w:p>
    <w:p w14:paraId="17424EC1" w14:textId="4654B482" w:rsidR="004755E8" w:rsidRPr="00D77E2A" w:rsidRDefault="00D337D9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="00FD000A" w:rsidRPr="005A0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Уметь определять и грамотно оценивать</w:t>
      </w:r>
      <w:r w:rsidR="00FD000A" w:rsidRPr="00D77E2A">
        <w:rPr>
          <w:rFonts w:ascii="Times New Roman" w:hAnsi="Times New Roman" w:cs="Times New Roman"/>
          <w:sz w:val="28"/>
          <w:szCs w:val="28"/>
        </w:rPr>
        <w:t>:</w:t>
      </w:r>
    </w:p>
    <w:p w14:paraId="1153A32E" w14:textId="77777777" w:rsidR="004755E8" w:rsidRPr="00D77E2A" w:rsidRDefault="004755E8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>- уровень развития творческих способностей, творческой активности воспитанников;</w:t>
      </w:r>
    </w:p>
    <w:p w14:paraId="50A7CA8A" w14:textId="77777777" w:rsidR="004755E8" w:rsidRPr="00D77E2A" w:rsidRDefault="004755E8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>- уровень самооценки;</w:t>
      </w:r>
    </w:p>
    <w:p w14:paraId="5011FE20" w14:textId="77777777" w:rsidR="004755E8" w:rsidRPr="00D77E2A" w:rsidRDefault="004755E8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>- уровень личностной и ситуативной тревожности;</w:t>
      </w:r>
    </w:p>
    <w:p w14:paraId="5D4F0457" w14:textId="770F7859" w:rsidR="004755E8" w:rsidRPr="00D77E2A" w:rsidRDefault="004755E8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>- психическое и физическое самочувствие воспитанников</w:t>
      </w:r>
      <w:r w:rsidR="00ED1CFB" w:rsidRPr="00D77E2A">
        <w:rPr>
          <w:rFonts w:ascii="Times New Roman" w:hAnsi="Times New Roman" w:cs="Times New Roman"/>
          <w:sz w:val="28"/>
          <w:szCs w:val="28"/>
        </w:rPr>
        <w:t>;</w:t>
      </w:r>
    </w:p>
    <w:p w14:paraId="57ACE89C" w14:textId="4D3A50D9" w:rsidR="00ED1CFB" w:rsidRPr="00D77E2A" w:rsidRDefault="00ED1CFB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>-</w:t>
      </w:r>
      <w:r w:rsidR="00FF2763" w:rsidRPr="00D77E2A">
        <w:rPr>
          <w:rFonts w:ascii="Times New Roman" w:hAnsi="Times New Roman" w:cs="Times New Roman"/>
          <w:sz w:val="28"/>
          <w:szCs w:val="28"/>
        </w:rPr>
        <w:t>уметь своевременно проводить диагностику результативности воспитанника.</w:t>
      </w:r>
    </w:p>
    <w:p w14:paraId="7791D0F4" w14:textId="77777777" w:rsidR="004755E8" w:rsidRPr="00D77E2A" w:rsidRDefault="004755E8" w:rsidP="00D77E2A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 xml:space="preserve">   </w:t>
      </w:r>
      <w:r w:rsidRPr="00D77E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A0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профессионально значимым качествам педагога относятся</w:t>
      </w:r>
      <w:r w:rsidRPr="00D77E2A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F441713" w14:textId="58317C55" w:rsidR="00FF2763" w:rsidRPr="00D77E2A" w:rsidRDefault="00D337D9" w:rsidP="00D77E2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755E8" w:rsidRPr="00D77E2A">
        <w:rPr>
          <w:rFonts w:ascii="Times New Roman" w:hAnsi="Times New Roman" w:cs="Times New Roman"/>
          <w:sz w:val="28"/>
          <w:szCs w:val="28"/>
        </w:rPr>
        <w:t xml:space="preserve">-педагогическая </w:t>
      </w:r>
      <w:r w:rsidR="00FF2763" w:rsidRPr="00D77E2A">
        <w:rPr>
          <w:rFonts w:ascii="Times New Roman" w:hAnsi="Times New Roman" w:cs="Times New Roman"/>
          <w:sz w:val="28"/>
          <w:szCs w:val="28"/>
        </w:rPr>
        <w:t xml:space="preserve">мотивация </w:t>
      </w:r>
      <w:r w:rsidR="004755E8" w:rsidRPr="00D77E2A">
        <w:rPr>
          <w:rFonts w:ascii="Times New Roman" w:hAnsi="Times New Roman" w:cs="Times New Roman"/>
          <w:sz w:val="28"/>
          <w:szCs w:val="28"/>
        </w:rPr>
        <w:t>важнейшее качество, которое представляет доминирующую систему</w:t>
      </w:r>
      <w:r w:rsidR="00B87F8D">
        <w:rPr>
          <w:rFonts w:ascii="Times New Roman" w:hAnsi="Times New Roman" w:cs="Times New Roman"/>
          <w:sz w:val="28"/>
          <w:szCs w:val="28"/>
        </w:rPr>
        <w:t xml:space="preserve">, </w:t>
      </w:r>
      <w:r w:rsidR="004755E8" w:rsidRPr="00D77E2A">
        <w:rPr>
          <w:rFonts w:ascii="Times New Roman" w:hAnsi="Times New Roman" w:cs="Times New Roman"/>
          <w:sz w:val="28"/>
          <w:szCs w:val="28"/>
        </w:rPr>
        <w:t>определяющую поведение педагога и его отношение к профессии;</w:t>
      </w:r>
      <w:r w:rsidR="00FF2763" w:rsidRPr="00D7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12A5E51" w14:textId="32C5A172" w:rsidR="004755E8" w:rsidRPr="00D77E2A" w:rsidRDefault="00D337D9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55E8" w:rsidRPr="00D77E2A">
        <w:rPr>
          <w:rFonts w:ascii="Times New Roman" w:hAnsi="Times New Roman" w:cs="Times New Roman"/>
          <w:sz w:val="28"/>
          <w:szCs w:val="28"/>
        </w:rPr>
        <w:t>-педагогическое целеполагание- умение определить важность педагогических задач в зависимости от конкретных условий;</w:t>
      </w:r>
    </w:p>
    <w:p w14:paraId="090CFFCA" w14:textId="126B6323" w:rsidR="004755E8" w:rsidRPr="00D77E2A" w:rsidRDefault="00D337D9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55E8" w:rsidRPr="00D77E2A">
        <w:rPr>
          <w:rFonts w:ascii="Times New Roman" w:hAnsi="Times New Roman" w:cs="Times New Roman"/>
          <w:sz w:val="28"/>
          <w:szCs w:val="28"/>
        </w:rPr>
        <w:t>-педагогическая рефлексия-способность педагога к самоанализу;</w:t>
      </w:r>
    </w:p>
    <w:p w14:paraId="6FB08942" w14:textId="135B0D1C" w:rsidR="00FF2763" w:rsidRPr="00D77E2A" w:rsidRDefault="00D337D9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55E8" w:rsidRPr="00D77E2A">
        <w:rPr>
          <w:rFonts w:ascii="Times New Roman" w:hAnsi="Times New Roman" w:cs="Times New Roman"/>
          <w:sz w:val="28"/>
          <w:szCs w:val="28"/>
        </w:rPr>
        <w:t>-педагогический такт-отношение к ребёнку как главной ценности.</w:t>
      </w:r>
      <w:r w:rsidR="00A06423" w:rsidRPr="00D7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D1CFB" w:rsidRPr="00D77E2A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0827847" w14:textId="4377AE27" w:rsidR="00A06423" w:rsidRPr="00D77E2A" w:rsidRDefault="00ED1CFB" w:rsidP="00D77E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E2A">
        <w:rPr>
          <w:rFonts w:ascii="Times New Roman" w:hAnsi="Times New Roman" w:cs="Times New Roman"/>
          <w:sz w:val="28"/>
          <w:szCs w:val="28"/>
        </w:rPr>
        <w:t xml:space="preserve"> </w:t>
      </w:r>
      <w:r w:rsidR="00D337D9">
        <w:rPr>
          <w:rFonts w:ascii="Times New Roman" w:hAnsi="Times New Roman" w:cs="Times New Roman"/>
          <w:sz w:val="28"/>
          <w:szCs w:val="28"/>
        </w:rPr>
        <w:t xml:space="preserve">    </w:t>
      </w:r>
      <w:r w:rsidRPr="00D77E2A">
        <w:rPr>
          <w:rFonts w:ascii="Times New Roman" w:hAnsi="Times New Roman" w:cs="Times New Roman"/>
          <w:sz w:val="28"/>
          <w:szCs w:val="28"/>
        </w:rPr>
        <w:t>Таким образом, профессионализм педагога, являясь важным фактором развития личности ребёнка, должен обязательно сочетаться с его физическим и психическим здоровьем.</w:t>
      </w:r>
    </w:p>
    <w:p w14:paraId="053E5A7A" w14:textId="2A350945" w:rsidR="00A06423" w:rsidRPr="00D77E2A" w:rsidRDefault="00E41A9F" w:rsidP="00D77E2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337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5A08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Организуя индивидуальный процесс, педагог дополнительного образования решает целый ряд педагогических задач на мотивацию</w:t>
      </w:r>
      <w:r w:rsidR="00D337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tbl>
      <w:tblPr>
        <w:tblW w:w="5000" w:type="pct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9"/>
      </w:tblGrid>
      <w:tr w:rsidR="00A06423" w:rsidRPr="00D77E2A" w14:paraId="3B5120AB" w14:textId="77777777" w:rsidTr="00500295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421B224" w14:textId="4778AA63" w:rsidR="00A06423" w:rsidRPr="00D77E2A" w:rsidRDefault="00D337D9" w:rsidP="00D77E2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06423"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создавать ситуации, обеспечивающие успех в учебной деятельности</w:t>
            </w:r>
            <w:r w:rsidR="00A06423" w:rsidRPr="00D77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14:paraId="5BBBF547" w14:textId="77777777" w:rsidR="00A06423" w:rsidRPr="00D77E2A" w:rsidRDefault="00A06423" w:rsidP="00D77E2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-Умение вызвать интерес у учащихся к своему предмету </w:t>
            </w:r>
          </w:p>
          <w:p w14:paraId="54BD9BB4" w14:textId="77777777" w:rsidR="00A06423" w:rsidRPr="00D77E2A" w:rsidRDefault="00A06423" w:rsidP="00D77E2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-Отмечает даже самый маленький успех учащихся </w:t>
            </w:r>
          </w:p>
          <w:p w14:paraId="090B2C59" w14:textId="77777777" w:rsidR="00A06423" w:rsidRPr="00D77E2A" w:rsidRDefault="00A06423" w:rsidP="00D77E2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-Озвучивание на уроке достижения каждого ученика</w:t>
            </w:r>
          </w:p>
          <w:p w14:paraId="0CB111A6" w14:textId="77777777" w:rsidR="00A06423" w:rsidRPr="00D77E2A" w:rsidRDefault="00A06423" w:rsidP="00D77E2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-Демонстрация успехов учащихся родителям</w:t>
            </w:r>
          </w:p>
          <w:p w14:paraId="7FFED36F" w14:textId="77777777" w:rsidR="00A06423" w:rsidRPr="00D77E2A" w:rsidRDefault="00A06423" w:rsidP="00D77E2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-Демонстрация успехов учащихся одноклассникам</w:t>
            </w:r>
          </w:p>
          <w:p w14:paraId="68E290C1" w14:textId="4FB162A6" w:rsidR="00A06423" w:rsidRPr="00D77E2A" w:rsidRDefault="00A06423" w:rsidP="00D77E2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-Умеет дифференцировать задания так, чтобы ученики почувствовали свой успех</w:t>
            </w:r>
          </w:p>
          <w:p w14:paraId="13494901" w14:textId="379E1A21" w:rsidR="00A06423" w:rsidRPr="00D77E2A" w:rsidRDefault="00A06423" w:rsidP="00D77E2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-Умение создать доброжелательную атмосферу на занятиях </w:t>
            </w:r>
          </w:p>
          <w:p w14:paraId="7D8265A7" w14:textId="77777777" w:rsidR="00A06423" w:rsidRPr="00D77E2A" w:rsidRDefault="00A06423" w:rsidP="00D77E2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-Умение активизировать творческие возможности учащихся</w:t>
            </w:r>
          </w:p>
          <w:p w14:paraId="0E82C403" w14:textId="77777777" w:rsidR="00A06423" w:rsidRPr="00D77E2A" w:rsidRDefault="00A06423" w:rsidP="00D77E2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-Демонстрация практического применение изучаемого материала</w:t>
            </w:r>
          </w:p>
          <w:p w14:paraId="49A662CF" w14:textId="77777777" w:rsidR="00A06423" w:rsidRPr="00D77E2A" w:rsidRDefault="00A06423" w:rsidP="00D77E2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-Поощрение любознательности учащихся, выход за рамки требований программы  </w:t>
            </w:r>
          </w:p>
          <w:p w14:paraId="0F297020" w14:textId="1A779CA6" w:rsidR="00A06423" w:rsidRPr="00D77E2A" w:rsidRDefault="00396B5B" w:rsidP="00D77E2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06423"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самостоятельности учащимся ставить и решать задачи с высокой степенью свободы и ответственности</w:t>
            </w:r>
          </w:p>
          <w:p w14:paraId="614A8F51" w14:textId="77777777" w:rsidR="00B22FD0" w:rsidRPr="00D77E2A" w:rsidRDefault="00A06423" w:rsidP="00D77E2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-Создание условий для вовлечения учащихся в дополнительные формы познания по предмету: соревнования, конкурсы, проекты и т.д.</w:t>
            </w:r>
            <w:r w:rsidR="00FF2763"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14:paraId="5040DF06" w14:textId="77777777" w:rsidR="00D337D9" w:rsidRDefault="00D337D9" w:rsidP="00D77E2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Лишь тот педагог, который заинтересован в качественном проведении занятий, проявляет глубокий интерес к содержанию излагаемых им знаний, к самому процессу обучения, может добиться формирования у учащихся стойкой положительной мотивации к учению и воспитанию. </w:t>
            </w:r>
          </w:p>
          <w:p w14:paraId="3D226254" w14:textId="7159A266" w:rsidR="00E13A65" w:rsidRPr="00D77E2A" w:rsidRDefault="00D337D9" w:rsidP="00D77E2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же, равнодушный к содержанию и процессу обучения, добиться положительной мотивации к учебному предмету, к учению не сможет, даже если он отлично знает свой предмет и владеет профессионально-педагогическими навыками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2511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E13A65"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 тому же педагогу необходимо отслеживать организационные вопросы: как регулярно ребенок посещает занятия (в случае пропуска 2-3 занятий подряд необходимо сделать звонок домой и уточнить причины), насколько он активен в учебном процессе и «</w:t>
            </w:r>
            <w:proofErr w:type="spellStart"/>
            <w:r w:rsidR="00E13A65"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внеучебных</w:t>
            </w:r>
            <w:proofErr w:type="spellEnd"/>
            <w:r w:rsidR="00E13A65" w:rsidRPr="00D77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 мероприятиях, каковы его отношения с другими учащимися. От этих, на первый взгляд, мелочей во многом зависит успешность всего образовательного процесса, поэтому упускать их из виду педагогу нельзя.</w:t>
            </w:r>
          </w:p>
          <w:p w14:paraId="155C0A2A" w14:textId="16B80464" w:rsidR="00ED396E" w:rsidRDefault="00ED396E" w:rsidP="00D337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77E2A">
              <w:rPr>
                <w:rFonts w:ascii="Times New Roman" w:hAnsi="Times New Roman" w:cs="Times New Roman"/>
                <w:sz w:val="28"/>
                <w:szCs w:val="28"/>
              </w:rPr>
              <w:t>Профессионализм педагога является основой для формирования и развития личности ребенка</w:t>
            </w:r>
            <w:r w:rsidR="002511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183CCF" w14:textId="03876A1D" w:rsidR="00ED396E" w:rsidRPr="00D77E2A" w:rsidRDefault="00ED396E" w:rsidP="00ED396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77E2A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профессионализма, или профессионализация педа</w:t>
            </w:r>
            <w:r w:rsidRPr="00D77E2A">
              <w:rPr>
                <w:rFonts w:ascii="Times New Roman" w:hAnsi="Times New Roman" w:cs="Times New Roman"/>
                <w:sz w:val="28"/>
                <w:szCs w:val="28"/>
              </w:rPr>
              <w:softHyphen/>
              <w:t>гога, — целостный непрерывный процесс становления лич</w:t>
            </w:r>
            <w:r w:rsidRPr="00D77E2A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ности специалиста. </w:t>
            </w:r>
          </w:p>
          <w:p w14:paraId="51E19D67" w14:textId="77777777" w:rsidR="00ED396E" w:rsidRPr="00D77E2A" w:rsidRDefault="00ED396E" w:rsidP="00ED396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E2A">
              <w:rPr>
                <w:rFonts w:ascii="Times New Roman" w:hAnsi="Times New Roman" w:cs="Times New Roman"/>
                <w:sz w:val="28"/>
                <w:szCs w:val="28"/>
              </w:rPr>
              <w:t>С момента выбора профессии ведущим противоречием про</w:t>
            </w:r>
            <w:r w:rsidRPr="00D77E2A">
              <w:rPr>
                <w:rFonts w:ascii="Times New Roman" w:hAnsi="Times New Roman" w:cs="Times New Roman"/>
                <w:sz w:val="28"/>
                <w:szCs w:val="28"/>
              </w:rPr>
              <w:softHyphen/>
              <w:t>фессионализации становится степень соответствия личности и профессии, что является главным условием высокого про</w:t>
            </w:r>
            <w:r w:rsidRPr="00D77E2A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фессионального мастерства любого специалиста. </w:t>
            </w:r>
          </w:p>
          <w:p w14:paraId="576047D7" w14:textId="3A587090" w:rsidR="00ED396E" w:rsidRPr="00D77E2A" w:rsidRDefault="00ED396E" w:rsidP="00ED396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77E2A">
              <w:rPr>
                <w:rFonts w:ascii="Times New Roman" w:hAnsi="Times New Roman" w:cs="Times New Roman"/>
                <w:sz w:val="28"/>
                <w:szCs w:val="28"/>
              </w:rPr>
              <w:t>Специалисты в области психологии труда разработали кон</w:t>
            </w:r>
            <w:r w:rsidRPr="00D77E2A">
              <w:rPr>
                <w:rFonts w:ascii="Times New Roman" w:hAnsi="Times New Roman" w:cs="Times New Roman"/>
                <w:sz w:val="28"/>
                <w:szCs w:val="28"/>
              </w:rPr>
              <w:softHyphen/>
              <w:t>кретные положения, характеризующие соответствие лично</w:t>
            </w:r>
            <w:r w:rsidRPr="00D77E2A">
              <w:rPr>
                <w:rFonts w:ascii="Times New Roman" w:hAnsi="Times New Roman" w:cs="Times New Roman"/>
                <w:sz w:val="28"/>
                <w:szCs w:val="28"/>
              </w:rPr>
              <w:softHyphen/>
              <w:t>сти профессии. Выделяют следующие особенности личности, необходимые для профессиональной деятельности:</w:t>
            </w:r>
          </w:p>
          <w:p w14:paraId="23B0F1A0" w14:textId="56AD9442" w:rsidR="00ED396E" w:rsidRPr="00D77E2A" w:rsidRDefault="00ED396E" w:rsidP="002511BF">
            <w:pPr>
              <w:pStyle w:val="a3"/>
              <w:numPr>
                <w:ilvl w:val="0"/>
                <w:numId w:val="10"/>
              </w:numPr>
              <w:ind w:left="284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gramStart"/>
            <w:r w:rsidRPr="00D77E2A"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  <w:proofErr w:type="gramEnd"/>
            <w:r w:rsidRPr="00D77E2A">
              <w:rPr>
                <w:rFonts w:ascii="Times New Roman" w:hAnsi="Times New Roman" w:cs="Times New Roman"/>
                <w:sz w:val="28"/>
                <w:szCs w:val="28"/>
              </w:rPr>
              <w:t xml:space="preserve"> и предрасположенность к работе опреде</w:t>
            </w:r>
            <w:r w:rsidRPr="00D77E2A">
              <w:rPr>
                <w:rFonts w:ascii="Times New Roman" w:hAnsi="Times New Roman" w:cs="Times New Roman"/>
                <w:sz w:val="28"/>
                <w:szCs w:val="28"/>
              </w:rPr>
              <w:softHyphen/>
              <w:t>ленного типа, причем это могут быть как чисто физические, так и психические, психологические качества;</w:t>
            </w:r>
          </w:p>
          <w:p w14:paraId="56325DE4" w14:textId="5C1D8376" w:rsidR="00ED396E" w:rsidRPr="00D77E2A" w:rsidRDefault="00ED396E" w:rsidP="002511BF">
            <w:pPr>
              <w:pStyle w:val="a3"/>
              <w:numPr>
                <w:ilvl w:val="0"/>
                <w:numId w:val="10"/>
              </w:num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7E2A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  <w:proofErr w:type="gramEnd"/>
            <w:r w:rsidRPr="00D77E2A">
              <w:rPr>
                <w:rFonts w:ascii="Times New Roman" w:hAnsi="Times New Roman" w:cs="Times New Roman"/>
                <w:sz w:val="28"/>
                <w:szCs w:val="28"/>
              </w:rPr>
              <w:t xml:space="preserve"> и навыки, необходимые для определенной работы; это то, чему человек может научиться, приобретенное специальное образование и практический опыт;</w:t>
            </w:r>
          </w:p>
          <w:p w14:paraId="2C8D2202" w14:textId="77777777" w:rsidR="002511BF" w:rsidRDefault="00ED396E" w:rsidP="002511BF">
            <w:pPr>
              <w:pStyle w:val="a3"/>
              <w:numPr>
                <w:ilvl w:val="0"/>
                <w:numId w:val="10"/>
              </w:num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7E2A">
              <w:rPr>
                <w:rFonts w:ascii="Times New Roman" w:hAnsi="Times New Roman" w:cs="Times New Roman"/>
                <w:sz w:val="28"/>
                <w:szCs w:val="28"/>
              </w:rPr>
              <w:t>склонность</w:t>
            </w:r>
            <w:proofErr w:type="gramEnd"/>
            <w:r w:rsidRPr="00D77E2A">
              <w:rPr>
                <w:rFonts w:ascii="Times New Roman" w:hAnsi="Times New Roman" w:cs="Times New Roman"/>
                <w:sz w:val="28"/>
                <w:szCs w:val="28"/>
              </w:rPr>
              <w:t xml:space="preserve"> и желание работать, иначе — воля и моти</w:t>
            </w:r>
            <w:r w:rsidRPr="00D77E2A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вация.  </w:t>
            </w:r>
          </w:p>
          <w:p w14:paraId="6548DAB4" w14:textId="4420C953" w:rsidR="00ED396E" w:rsidRPr="00D77E2A" w:rsidRDefault="00ED396E" w:rsidP="00ED396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E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Следует </w:t>
            </w:r>
            <w:r w:rsidR="002511BF" w:rsidRPr="00D77E2A">
              <w:rPr>
                <w:rFonts w:ascii="Times New Roman" w:hAnsi="Times New Roman" w:cs="Times New Roman"/>
                <w:sz w:val="28"/>
                <w:szCs w:val="28"/>
              </w:rPr>
              <w:t>различать мотивацию</w:t>
            </w:r>
            <w:r w:rsidR="002511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11BF" w:rsidRPr="00D77E2A">
              <w:rPr>
                <w:rFonts w:ascii="Times New Roman" w:hAnsi="Times New Roman" w:cs="Times New Roman"/>
                <w:sz w:val="28"/>
                <w:szCs w:val="28"/>
              </w:rPr>
              <w:t>внутреннего</w:t>
            </w:r>
            <w:r w:rsidRPr="00D77E2A">
              <w:rPr>
                <w:rFonts w:ascii="Times New Roman" w:hAnsi="Times New Roman" w:cs="Times New Roman"/>
                <w:sz w:val="28"/>
                <w:szCs w:val="28"/>
              </w:rPr>
              <w:t xml:space="preserve"> плана (интерес, чувство ответственности, стремление к мастерству) и внешнего (деньги, поощрения, статусные и престижные аспекты).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7E2A">
              <w:rPr>
                <w:rFonts w:ascii="Times New Roman" w:hAnsi="Times New Roman" w:cs="Times New Roman"/>
                <w:sz w:val="28"/>
                <w:szCs w:val="28"/>
              </w:rPr>
              <w:t>Наиболее положительное воздействие как на позна</w:t>
            </w:r>
            <w:r w:rsidRPr="00D77E2A">
              <w:rPr>
                <w:rFonts w:ascii="Times New Roman" w:hAnsi="Times New Roman" w:cs="Times New Roman"/>
                <w:sz w:val="28"/>
                <w:szCs w:val="28"/>
              </w:rPr>
              <w:softHyphen/>
              <w:t>вательные процессы, так и на личность в целом оказывает внутренняя мотивация.</w:t>
            </w:r>
          </w:p>
          <w:p w14:paraId="616DE0FD" w14:textId="164CE322" w:rsidR="00ED396E" w:rsidRPr="005A0812" w:rsidRDefault="005A0812" w:rsidP="005A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D396E" w:rsidRPr="00D77E2A">
              <w:rPr>
                <w:rFonts w:ascii="Times New Roman" w:hAnsi="Times New Roman" w:cs="Times New Roman"/>
                <w:sz w:val="28"/>
                <w:szCs w:val="28"/>
              </w:rPr>
              <w:t>Учеными установлено, что удовлетворенность трудом активно влияет на эффективность профессиональной деятель</w:t>
            </w:r>
            <w:r w:rsidR="00ED396E" w:rsidRPr="00D77E2A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ности, а именно: чем выше удовлетворенность содержанием и условиями профессиональной деятельности, тем выше эффек</w:t>
            </w:r>
            <w:r w:rsidR="00ED396E" w:rsidRPr="00D77E2A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тивность труда человека. </w:t>
            </w:r>
            <w:r w:rsidR="00ED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14:paraId="4F5D2699" w14:textId="77777777" w:rsidR="00ED396E" w:rsidRPr="00D77E2A" w:rsidRDefault="00ED396E" w:rsidP="00ED396E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77E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Педагогу дополнительного образования важно помнить, что цель всех занятий: поднять и поддержать у обучающихся интерес к той или иной направленности, повысить эффективность обучения.</w:t>
            </w:r>
          </w:p>
          <w:p w14:paraId="5AD6A65E" w14:textId="7E3585C4" w:rsidR="00ED396E" w:rsidRPr="00D77E2A" w:rsidRDefault="00ED396E" w:rsidP="00ED396E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   </w:t>
            </w:r>
            <w:r w:rsidR="002511B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Наши педагоги,</w:t>
            </w:r>
            <w:r w:rsidRPr="00D77E2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занимаясь с заинтересованными школьниками, имеют возможность широко приобщать их к художественно творческой деятельности, формировать самостоятельность и творческую активность. При этом необходимо помнить, что приобщение к культуре и искусству в системе дополнительного </w:t>
            </w:r>
            <w:r w:rsidR="002511BF" w:rsidRPr="00D77E2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образования </w:t>
            </w:r>
            <w:r w:rsidR="002511B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должно</w:t>
            </w:r>
            <w:r w:rsidR="002511BF" w:rsidRPr="00D77E2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2511B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быть </w:t>
            </w:r>
            <w:r w:rsidR="002511BF" w:rsidRPr="00D77E2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направлено</w:t>
            </w:r>
            <w:r w:rsidRPr="00D77E2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не</w:t>
            </w:r>
            <w:r w:rsidR="002511B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только </w:t>
            </w:r>
            <w:r w:rsidRPr="00D77E2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на д</w:t>
            </w:r>
            <w:r w:rsidR="002511B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уховное воспитание, а также на </w:t>
            </w:r>
            <w:r w:rsidRPr="00D77E2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формирование на культуры детей и подростков, используют различные виды средств выразительности, которые способствуют пробуждению художественных интересов, развитию воображения, творческих способностей, пропагандированию различных видов искусства. </w:t>
            </w:r>
            <w:r w:rsidRPr="00D77E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0B0DD117" w14:textId="18336A27" w:rsidR="00ED396E" w:rsidRPr="00D77E2A" w:rsidRDefault="00ED396E" w:rsidP="00ED396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Другими</w:t>
            </w:r>
            <w:r w:rsidR="00DE2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словами</w:t>
            </w:r>
            <w:r w:rsidR="00DE2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можно утверждать, что человек, не познавший себя, не открывший в себе собственного потенциала возможностей, заложенных в нем интеллектуальных, этических и эстетических талантов, не может полностью реализовываться</w:t>
            </w:r>
            <w:r w:rsidR="00251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3BA31E8" w14:textId="0056B1F1" w:rsidR="00ED396E" w:rsidRPr="00DE22C8" w:rsidRDefault="00ED396E" w:rsidP="002511BF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Современное дополнительное образование – это гибкая, динамичная, многоуровневая система, основанная на индивидуальном подходе к обучаемому</w:t>
            </w:r>
            <w:r w:rsidR="005A0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главную роль играет педагог, имеющий качества высокого профессионализма, постоянно занимающийся самосовершенствованием.  Быть креативным и идти в ногу со временем. </w:t>
            </w:r>
          </w:p>
          <w:p w14:paraId="61912406" w14:textId="77777777" w:rsidR="00ED396E" w:rsidRPr="00D77E2A" w:rsidRDefault="00ED396E" w:rsidP="00ED396E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7E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Список использованной литературы</w:t>
            </w:r>
          </w:p>
          <w:p w14:paraId="181FDC0A" w14:textId="77777777" w:rsidR="00ED396E" w:rsidRPr="00D77E2A" w:rsidRDefault="00ED396E" w:rsidP="00ED396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Закон РФ «О дополнительном образовании» // </w:t>
            </w:r>
            <w:hyperlink r:id="rId6" w:history="1">
              <w:r w:rsidRPr="00D77E2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http://www.ubo.ru/normative/1</w:t>
              </w:r>
            </w:hyperlink>
            <w:r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94927A7" w14:textId="3A80312B" w:rsidR="00ED396E" w:rsidRPr="00D77E2A" w:rsidRDefault="008F2912" w:rsidP="00ED396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Асмолов</w:t>
            </w:r>
            <w:proofErr w:type="spellEnd"/>
            <w:r w:rsidR="00500295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А.Г.</w:t>
            </w:r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Миссия дополнительного образования в культуре</w:t>
            </w:r>
            <w:r w:rsidR="00500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</w:t>
            </w:r>
            <w:r w:rsidR="00500295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00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А.Г. </w:t>
            </w:r>
            <w:proofErr w:type="spellStart"/>
            <w:r w:rsidR="00500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Асмолов</w:t>
            </w:r>
            <w:proofErr w:type="spellEnd"/>
            <w:r w:rsidR="00500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// «Российская газета», 2011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682F81A" w14:textId="5B5E8CEB" w:rsidR="00ED396E" w:rsidRPr="00D77E2A" w:rsidRDefault="008F2912" w:rsidP="00ED396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Березина В. А. Развитие дополнительного образования детей в системе российского образования: учеб</w:t>
            </w:r>
            <w:proofErr w:type="gramStart"/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00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особие</w:t>
            </w:r>
            <w:proofErr w:type="gramEnd"/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00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="00500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В.А.Березина</w:t>
            </w:r>
            <w:proofErr w:type="spellEnd"/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М.: Диалог культур, 2007. – 512 с. </w:t>
            </w:r>
          </w:p>
          <w:p w14:paraId="40C6E148" w14:textId="3873D22B" w:rsidR="00ED396E" w:rsidRPr="00ED396E" w:rsidRDefault="008F2912" w:rsidP="00ED396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Щетинская</w:t>
            </w:r>
            <w:proofErr w:type="spellEnd"/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И. Совершенствование процесса дополнительного образования в современных условиях: науч.-метод</w:t>
            </w:r>
            <w:proofErr w:type="gramStart"/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особие</w:t>
            </w:r>
            <w:proofErr w:type="gramEnd"/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00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00295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И. </w:t>
            </w:r>
            <w:proofErr w:type="spellStart"/>
            <w:r w:rsidR="00500295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Щетинская</w:t>
            </w:r>
            <w:proofErr w:type="spellEnd"/>
            <w:r w:rsidR="00500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ED396E" w:rsidRPr="00D77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Оренбург: ОЦДЮТ, 1997. – 100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8BD4CEB" w14:textId="7E210C62" w:rsidR="00ED396E" w:rsidRPr="00D77E2A" w:rsidRDefault="008F2912" w:rsidP="00ED396E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  <w:r w:rsidR="00ED396E" w:rsidRPr="00D77E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Фомин А.А. Соблюдение педагогических требований как фактор, повышающий профессиональную компетентность современного учителя.</w:t>
            </w:r>
            <w:r w:rsidR="0050029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/ </w:t>
            </w:r>
            <w:r w:rsidR="00500295" w:rsidRPr="00D77E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А.А.  Фомин </w:t>
            </w:r>
            <w:r w:rsidR="0050029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// Завуч,</w:t>
            </w:r>
            <w:r w:rsidR="00ED396E" w:rsidRPr="00D77E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2000.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– </w:t>
            </w:r>
            <w:r w:rsidR="00500295" w:rsidRPr="00D77E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№1. </w:t>
            </w:r>
            <w:r w:rsidR="0050029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="00ED396E" w:rsidRPr="00D77E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="00ED396E" w:rsidRPr="00D77E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с.</w:t>
            </w:r>
          </w:p>
          <w:p w14:paraId="197BBEBD" w14:textId="313E13DE" w:rsidR="00A06423" w:rsidRPr="00D77E2A" w:rsidRDefault="008F2912" w:rsidP="004430B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  <w:r w:rsidR="002511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Петрушин </w:t>
            </w:r>
            <w:r w:rsidR="00ED396E" w:rsidRPr="00D77E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В.И. Психология и педагогика художественного творчества: Учебное пособие /В.И. Петрушин – М.: Академ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ический проект; Гаудеамус, 2008 </w:t>
            </w:r>
            <w:r w:rsidR="004430B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ED396E" w:rsidRPr="00D77E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490</w:t>
            </w:r>
            <w:r w:rsidR="004430B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ED396E" w:rsidRPr="00D77E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с.</w:t>
            </w:r>
            <w:bookmarkStart w:id="0" w:name="_GoBack"/>
            <w:bookmarkEnd w:id="0"/>
          </w:p>
        </w:tc>
      </w:tr>
    </w:tbl>
    <w:p w14:paraId="25A180ED" w14:textId="5350DFFC" w:rsidR="00E13A65" w:rsidRPr="00ED396E" w:rsidRDefault="00E13A65" w:rsidP="00ED396E">
      <w:pPr>
        <w:pStyle w:val="a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7E2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</w:t>
      </w:r>
      <w:r w:rsidR="00ED396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755E8" w:rsidRPr="00D77E2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C735E39" wp14:editId="5576A013">
                <wp:simplePos x="0" y="0"/>
                <wp:positionH relativeFrom="margin">
                  <wp:posOffset>4480560</wp:posOffset>
                </wp:positionH>
                <wp:positionV relativeFrom="paragraph">
                  <wp:posOffset>6294120</wp:posOffset>
                </wp:positionV>
                <wp:extent cx="0" cy="146050"/>
                <wp:effectExtent l="13335" t="7620" r="5715" b="8255"/>
                <wp:wrapNone/>
                <wp:docPr id="181543604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8A8D9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52.8pt,495.6pt" to="352.8pt,5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uHqrgEAAEcDAAAOAAAAZHJzL2Uyb0RvYy54bWysUk2P0zAQvSPxHyzfaZKFXVDUdA9dlssC&#10;lXb5AVPbSSwcjzXjNu2/x3Y/WMENkYNlz8fLe29meX+YnNgbYou+k82ilsJ4hdr6oZM/Xh7ffZKC&#10;I3gNDr3p5NGwvF+9fbOcQ2tucESnDYkE4rmdQyfHGENbVaxGMwEvMBifkj3SBDE9aag0wZzQJ1fd&#10;1PVdNSPpQKgMc4o+nJJyVfD73qj4ve/ZROE6mbjFclI5t/msVktoB4IwWnWmAf/AYgLr00+vUA8Q&#10;QezI/gU1WUXI2MeFwqnCvrfKFA1JTVP/oeZ5hGCKlmQOh6tN/P9g1bf92m8oU1cH/xyeUP1k4XE9&#10;gh9MIfByDGlwTbaqmgO315b84LAhsZ2/ok41sItYXDj0NGXIpE8citnHq9nmEIU6BVWKNh/u6tsy&#10;hwraS18gjl8MTiJfOumszzZAC/snjpkHtJeSHPb4aJ0ro3RezJ1833y8LQ2MzuqczGVMw3btSOwh&#10;L0P5iqiUeV1GuPO6gI0G9OfzPYJ1p3v6ufNnL7L8vGvcblEfN3TxKE2rsDxvVl6H1+/S/Xv/V78A&#10;AAD//wMAUEsDBBQABgAIAAAAIQB9/sm24AAAAAwBAAAPAAAAZHJzL2Rvd25yZXYueG1sTI/BToNA&#10;EIbvJr7DZky82V2IokWWRogeerCJrYl628IIRHYW2aXFt3eMBz3OzJd/vj9bzbYXBxx950hDtFAg&#10;kCpXd9RoeN49XNyA8MFQbXpHqOELPazy05PMpLU70hMetqERHEI+NRraEIZUSl+1aI1fuAGJb+9u&#10;tCbwODayHs2Rw20vY6USaU1H/KE1A5YtVh/byWoI/uV1E6b1Z5EUjyXuirfyXq61Pj+b725BBJzD&#10;Hww/+qwOOTvt3US1F72Ga3WVMKphuYxiEEz8bvaMqugyBpln8n+J/BsAAP//AwBQSwECLQAUAAYA&#10;CAAAACEAtoM4kv4AAADhAQAAEwAAAAAAAAAAAAAAAAAAAAAAW0NvbnRlbnRfVHlwZXNdLnhtbFBL&#10;AQItABQABgAIAAAAIQA4/SH/1gAAAJQBAAALAAAAAAAAAAAAAAAAAC8BAABfcmVscy8ucmVsc1BL&#10;AQItABQABgAIAAAAIQAsNuHqrgEAAEcDAAAOAAAAAAAAAAAAAAAAAC4CAABkcnMvZTJvRG9jLnht&#10;bFBLAQItABQABgAIAAAAIQB9/sm24AAAAAwBAAAPAAAAAAAAAAAAAAAAAAgEAABkcnMvZG93bnJl&#10;di54bWxQSwUGAAAAAAQABADzAAAAFQUAAAAA&#10;" o:allowincell="f" strokeweight=".25pt">
                <w10:wrap anchorx="margin"/>
              </v:line>
            </w:pict>
          </mc:Fallback>
        </mc:AlternateContent>
      </w:r>
    </w:p>
    <w:sectPr w:rsidR="00E13A65" w:rsidRPr="00ED396E" w:rsidSect="004430BA">
      <w:pgSz w:w="11906" w:h="16838"/>
      <w:pgMar w:top="709" w:right="709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AD8163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B5C0421"/>
    <w:multiLevelType w:val="multilevel"/>
    <w:tmpl w:val="0CAC5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D003C"/>
    <w:multiLevelType w:val="singleLevel"/>
    <w:tmpl w:val="73608A96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9934F36"/>
    <w:multiLevelType w:val="singleLevel"/>
    <w:tmpl w:val="8FCAE06A"/>
    <w:lvl w:ilvl="0">
      <w:start w:val="1"/>
      <w:numFmt w:val="decimal"/>
      <w:lvlText w:val="%1)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CDB1AA5"/>
    <w:multiLevelType w:val="hybridMultilevel"/>
    <w:tmpl w:val="A434F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E146F1"/>
    <w:multiLevelType w:val="hybridMultilevel"/>
    <w:tmpl w:val="B4B2B30A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931EA"/>
    <w:multiLevelType w:val="hybridMultilevel"/>
    <w:tmpl w:val="7618E424"/>
    <w:lvl w:ilvl="0" w:tplc="4B0A1540">
      <w:numFmt w:val="bullet"/>
      <w:lvlText w:val=""/>
      <w:lvlJc w:val="left"/>
      <w:pPr>
        <w:ind w:left="5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7">
    <w:nsid w:val="4D894247"/>
    <w:multiLevelType w:val="multilevel"/>
    <w:tmpl w:val="B5480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054A08"/>
    <w:multiLevelType w:val="hybridMultilevel"/>
    <w:tmpl w:val="BC56B9BE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6F63C4"/>
    <w:multiLevelType w:val="multilevel"/>
    <w:tmpl w:val="0BBA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•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3FF"/>
    <w:rsid w:val="00087410"/>
    <w:rsid w:val="00243221"/>
    <w:rsid w:val="002511BF"/>
    <w:rsid w:val="00396B5B"/>
    <w:rsid w:val="00410254"/>
    <w:rsid w:val="004343FF"/>
    <w:rsid w:val="004430BA"/>
    <w:rsid w:val="004430DC"/>
    <w:rsid w:val="004755E8"/>
    <w:rsid w:val="00500295"/>
    <w:rsid w:val="005A0812"/>
    <w:rsid w:val="00601841"/>
    <w:rsid w:val="00615ADF"/>
    <w:rsid w:val="00644395"/>
    <w:rsid w:val="008F2912"/>
    <w:rsid w:val="009343C3"/>
    <w:rsid w:val="00941419"/>
    <w:rsid w:val="009E75C4"/>
    <w:rsid w:val="00A06423"/>
    <w:rsid w:val="00A67429"/>
    <w:rsid w:val="00AA0BA4"/>
    <w:rsid w:val="00AA4EF4"/>
    <w:rsid w:val="00AE11EB"/>
    <w:rsid w:val="00AF6FA4"/>
    <w:rsid w:val="00B22FD0"/>
    <w:rsid w:val="00B87F8D"/>
    <w:rsid w:val="00CA6356"/>
    <w:rsid w:val="00D337D9"/>
    <w:rsid w:val="00D77E2A"/>
    <w:rsid w:val="00DA3B35"/>
    <w:rsid w:val="00DE22C8"/>
    <w:rsid w:val="00E13A65"/>
    <w:rsid w:val="00E41A9F"/>
    <w:rsid w:val="00ED1CFB"/>
    <w:rsid w:val="00ED396E"/>
    <w:rsid w:val="00F50738"/>
    <w:rsid w:val="00F67E17"/>
    <w:rsid w:val="00FD000A"/>
    <w:rsid w:val="00FF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5B2B"/>
  <w15:chartTrackingRefBased/>
  <w15:docId w15:val="{D6430B31-16B2-4DB8-93C7-D9DA95EB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221"/>
    <w:pPr>
      <w:spacing w:after="0" w:line="240" w:lineRule="auto"/>
    </w:pPr>
    <w:rPr>
      <w:kern w:val="0"/>
      <w14:ligatures w14:val="none"/>
    </w:rPr>
  </w:style>
  <w:style w:type="paragraph" w:styleId="a4">
    <w:name w:val="Normal (Web)"/>
    <w:basedOn w:val="a"/>
    <w:uiPriority w:val="99"/>
    <w:unhideWhenUsed/>
    <w:rsid w:val="004755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esummarylist1">
    <w:name w:val="esummarylist1"/>
    <w:rsid w:val="004755E8"/>
    <w:rPr>
      <w:color w:val="444444"/>
      <w:sz w:val="20"/>
      <w:szCs w:val="20"/>
    </w:rPr>
  </w:style>
  <w:style w:type="character" w:styleId="a5">
    <w:name w:val="Strong"/>
    <w:basedOn w:val="a0"/>
    <w:qFormat/>
    <w:rsid w:val="004755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bo.ru/normative/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Семенова</dc:creator>
  <cp:keywords/>
  <dc:description/>
  <cp:lastModifiedBy>Пользователь</cp:lastModifiedBy>
  <cp:revision>32</cp:revision>
  <dcterms:created xsi:type="dcterms:W3CDTF">2023-07-01T13:30:00Z</dcterms:created>
  <dcterms:modified xsi:type="dcterms:W3CDTF">2023-08-03T11:36:00Z</dcterms:modified>
</cp:coreProperties>
</file>